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2"/>
        <w:gridCol w:w="3568"/>
        <w:gridCol w:w="1960"/>
        <w:gridCol w:w="1276"/>
        <w:gridCol w:w="2097"/>
        <w:gridCol w:w="1321"/>
      </w:tblGrid>
      <w:tr w:rsidR="009F60D2" w:rsidRPr="00666491" w:rsidTr="001015B5">
        <w:trPr>
          <w:gridAfter w:val="1"/>
          <w:wAfter w:w="1321" w:type="dxa"/>
          <w:trHeight w:val="274"/>
        </w:trPr>
        <w:tc>
          <w:tcPr>
            <w:tcW w:w="4590" w:type="dxa"/>
            <w:gridSpan w:val="2"/>
            <w:vMerge w:val="restart"/>
          </w:tcPr>
          <w:p w:rsidR="00EB5BFA" w:rsidRDefault="00EB5BFA" w:rsidP="00666491">
            <w:pPr>
              <w:spacing w:after="0" w:line="240" w:lineRule="auto"/>
            </w:pPr>
          </w:p>
          <w:p w:rsidR="009F60D2" w:rsidRPr="00666491" w:rsidRDefault="00244AF0" w:rsidP="00666491">
            <w:pPr>
              <w:spacing w:after="0" w:line="240" w:lineRule="auto"/>
            </w:pPr>
            <w:r>
              <w:rPr>
                <w:noProof/>
                <w:sz w:val="24"/>
                <w:szCs w:val="24"/>
                <w:lang w:eastAsia="es-AR"/>
              </w:rPr>
              <w:drawing>
                <wp:inline distT="0" distB="0" distL="0" distR="0">
                  <wp:extent cx="2733675" cy="84772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0D2" w:rsidRPr="00666491" w:rsidRDefault="009F60D2" w:rsidP="00666491">
            <w:pPr>
              <w:spacing w:after="0" w:line="240" w:lineRule="auto"/>
            </w:pPr>
          </w:p>
          <w:p w:rsidR="009F60D2" w:rsidRPr="00666491" w:rsidRDefault="009F60D2" w:rsidP="006664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6491">
              <w:rPr>
                <w:rFonts w:ascii="Arial" w:hAnsi="Arial" w:cs="Arial"/>
                <w:b/>
                <w:sz w:val="28"/>
                <w:szCs w:val="28"/>
              </w:rPr>
              <w:t>HOSPITAL CUENCA ALTA NESTOR KIRCHNER SAMIC</w:t>
            </w:r>
          </w:p>
          <w:p w:rsidR="009F60D2" w:rsidRPr="00666491" w:rsidRDefault="009F60D2" w:rsidP="00666491">
            <w:pPr>
              <w:spacing w:after="0" w:line="240" w:lineRule="auto"/>
            </w:pPr>
          </w:p>
          <w:p w:rsidR="009F60D2" w:rsidRPr="00666491" w:rsidRDefault="009F60D2" w:rsidP="00666491">
            <w:pPr>
              <w:spacing w:after="0" w:line="240" w:lineRule="auto"/>
            </w:pPr>
            <w:r w:rsidRPr="00666491">
              <w:t>Ruta Provincial Nº 6, cruce con la Ruta 205, Cañuelas, Provincia de Buenos Aires;</w:t>
            </w:r>
          </w:p>
          <w:p w:rsidR="009F60D2" w:rsidRPr="00666491" w:rsidRDefault="009F60D2" w:rsidP="000B01D4">
            <w:pPr>
              <w:spacing w:after="0" w:line="240" w:lineRule="auto"/>
              <w:jc w:val="right"/>
            </w:pPr>
            <w:r w:rsidRPr="00666491">
              <w:t xml:space="preserve">C.U.I.T.: 30-71508015-6         IVA: Exento </w:t>
            </w:r>
            <w:r w:rsidR="000B01D4">
              <w:br/>
            </w:r>
            <w:r w:rsidR="0044639D" w:rsidRPr="0044639D">
              <w:rPr>
                <w:b/>
                <w:sz w:val="24"/>
                <w:szCs w:val="24"/>
              </w:rPr>
              <w:t>comprascuencaalta@gmail.com</w:t>
            </w:r>
          </w:p>
        </w:tc>
        <w:tc>
          <w:tcPr>
            <w:tcW w:w="5333" w:type="dxa"/>
            <w:gridSpan w:val="3"/>
          </w:tcPr>
          <w:p w:rsidR="009F60D2" w:rsidRPr="00666491" w:rsidRDefault="009F60D2" w:rsidP="00B974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66491">
              <w:rPr>
                <w:b/>
                <w:sz w:val="24"/>
                <w:szCs w:val="24"/>
              </w:rPr>
              <w:t xml:space="preserve">Ejercicio 2017  </w:t>
            </w:r>
            <w:proofErr w:type="spellStart"/>
            <w:r w:rsidRPr="00666491">
              <w:rPr>
                <w:b/>
                <w:sz w:val="24"/>
                <w:szCs w:val="24"/>
              </w:rPr>
              <w:t>Pag</w:t>
            </w:r>
            <w:proofErr w:type="spellEnd"/>
            <w:r w:rsidRPr="00666491">
              <w:rPr>
                <w:b/>
                <w:sz w:val="24"/>
                <w:szCs w:val="24"/>
              </w:rPr>
              <w:t xml:space="preserve">. : </w:t>
            </w:r>
            <w:r w:rsidRPr="001243F1">
              <w:rPr>
                <w:b/>
                <w:sz w:val="24"/>
                <w:szCs w:val="24"/>
              </w:rPr>
              <w:t>1</w:t>
            </w:r>
            <w:r w:rsidRPr="00666491">
              <w:rPr>
                <w:b/>
                <w:sz w:val="24"/>
                <w:szCs w:val="24"/>
              </w:rPr>
              <w:t xml:space="preserve"> / </w:t>
            </w:r>
            <w:r w:rsidR="00B97484">
              <w:rPr>
                <w:b/>
                <w:sz w:val="24"/>
                <w:szCs w:val="24"/>
              </w:rPr>
              <w:t>1</w:t>
            </w:r>
          </w:p>
        </w:tc>
      </w:tr>
      <w:tr w:rsidR="009F60D2" w:rsidRPr="00666491" w:rsidTr="001015B5">
        <w:trPr>
          <w:gridAfter w:val="1"/>
          <w:wAfter w:w="1321" w:type="dxa"/>
          <w:trHeight w:val="1547"/>
        </w:trPr>
        <w:tc>
          <w:tcPr>
            <w:tcW w:w="4590" w:type="dxa"/>
            <w:gridSpan w:val="2"/>
            <w:vMerge/>
          </w:tcPr>
          <w:p w:rsidR="009F60D2" w:rsidRPr="00666491" w:rsidRDefault="009F60D2" w:rsidP="00666491">
            <w:pPr>
              <w:spacing w:after="0" w:line="240" w:lineRule="auto"/>
            </w:pPr>
          </w:p>
        </w:tc>
        <w:tc>
          <w:tcPr>
            <w:tcW w:w="5333" w:type="dxa"/>
            <w:gridSpan w:val="3"/>
          </w:tcPr>
          <w:p w:rsidR="009F60D2" w:rsidRPr="00666491" w:rsidRDefault="009F60D2" w:rsidP="00666491">
            <w:pPr>
              <w:spacing w:after="0" w:line="240" w:lineRule="auto"/>
              <w:jc w:val="center"/>
            </w:pPr>
          </w:p>
          <w:p w:rsidR="009F60D2" w:rsidRPr="000B01D4" w:rsidRDefault="009F60D2" w:rsidP="0066649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B01D4">
              <w:rPr>
                <w:b/>
                <w:sz w:val="24"/>
                <w:szCs w:val="24"/>
              </w:rPr>
              <w:t>PEDIDO DE COTIZACIÓN</w:t>
            </w:r>
          </w:p>
          <w:p w:rsidR="009F60D2" w:rsidRPr="00B97484" w:rsidRDefault="00A37B2B" w:rsidP="00666491">
            <w:pPr>
              <w:spacing w:after="0" w:line="240" w:lineRule="auto"/>
              <w:jc w:val="center"/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CONTRATACION DIRECTA</w:t>
            </w:r>
          </w:p>
          <w:p w:rsidR="009F60D2" w:rsidRPr="00666491" w:rsidRDefault="009F60D2" w:rsidP="00666491">
            <w:pPr>
              <w:spacing w:after="0" w:line="240" w:lineRule="auto"/>
              <w:jc w:val="center"/>
            </w:pPr>
            <w:r w:rsidRPr="00666491">
              <w:t xml:space="preserve">Número   </w:t>
            </w:r>
            <w:r w:rsidRPr="00B97484">
              <w:rPr>
                <w:sz w:val="28"/>
              </w:rPr>
              <w:t xml:space="preserve"> </w:t>
            </w:r>
            <w:r w:rsidR="00B01646">
              <w:rPr>
                <w:b/>
                <w:sz w:val="40"/>
                <w:szCs w:val="32"/>
              </w:rPr>
              <w:t>51</w:t>
            </w:r>
            <w:r w:rsidRPr="00B97484">
              <w:rPr>
                <w:sz w:val="28"/>
              </w:rPr>
              <w:t xml:space="preserve">        </w:t>
            </w:r>
            <w:r w:rsidRPr="00666491">
              <w:t xml:space="preserve">Año </w:t>
            </w:r>
            <w:r w:rsidRPr="00B97484">
              <w:rPr>
                <w:b/>
                <w:sz w:val="40"/>
                <w:szCs w:val="32"/>
              </w:rPr>
              <w:t xml:space="preserve">2017  </w:t>
            </w:r>
          </w:p>
          <w:p w:rsidR="00175F7A" w:rsidRPr="00673CF8" w:rsidRDefault="00175F7A" w:rsidP="00B01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17E6">
              <w:rPr>
                <w:sz w:val="24"/>
                <w:szCs w:val="24"/>
              </w:rPr>
              <w:t xml:space="preserve">Emisión   </w:t>
            </w:r>
            <w:r w:rsidR="00B01646">
              <w:rPr>
                <w:b/>
                <w:sz w:val="24"/>
                <w:szCs w:val="24"/>
              </w:rPr>
              <w:t>02</w:t>
            </w:r>
            <w:r w:rsidRPr="00AB17E6">
              <w:rPr>
                <w:b/>
                <w:sz w:val="24"/>
                <w:szCs w:val="24"/>
              </w:rPr>
              <w:t>/</w:t>
            </w:r>
            <w:r w:rsidR="00B01646">
              <w:rPr>
                <w:b/>
                <w:sz w:val="24"/>
                <w:szCs w:val="24"/>
              </w:rPr>
              <w:t>10</w:t>
            </w:r>
            <w:r w:rsidRPr="00AB17E6">
              <w:rPr>
                <w:b/>
                <w:sz w:val="24"/>
                <w:szCs w:val="24"/>
              </w:rPr>
              <w:t>/</w:t>
            </w:r>
            <w:r w:rsidRPr="00666491">
              <w:rPr>
                <w:b/>
                <w:sz w:val="24"/>
                <w:szCs w:val="24"/>
              </w:rPr>
              <w:t>2017</w:t>
            </w:r>
          </w:p>
        </w:tc>
      </w:tr>
      <w:tr w:rsidR="00673CF8" w:rsidRPr="00666491" w:rsidTr="001015B5">
        <w:trPr>
          <w:gridAfter w:val="1"/>
          <w:wAfter w:w="1321" w:type="dxa"/>
          <w:trHeight w:val="1000"/>
        </w:trPr>
        <w:tc>
          <w:tcPr>
            <w:tcW w:w="4590" w:type="dxa"/>
            <w:gridSpan w:val="2"/>
            <w:vMerge/>
          </w:tcPr>
          <w:p w:rsidR="00673CF8" w:rsidRPr="00666491" w:rsidRDefault="00673CF8" w:rsidP="00666491">
            <w:pPr>
              <w:spacing w:after="0" w:line="240" w:lineRule="auto"/>
            </w:pPr>
          </w:p>
        </w:tc>
        <w:tc>
          <w:tcPr>
            <w:tcW w:w="5333" w:type="dxa"/>
            <w:gridSpan w:val="3"/>
          </w:tcPr>
          <w:p w:rsidR="00673CF8" w:rsidRPr="00673CF8" w:rsidRDefault="00A37B2B" w:rsidP="00B0164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Ref. </w:t>
            </w:r>
            <w:r w:rsidR="00AB17E6">
              <w:rPr>
                <w:b/>
                <w:i/>
              </w:rPr>
              <w:t xml:space="preserve">Adquisición de </w:t>
            </w:r>
            <w:r w:rsidR="00B01646">
              <w:rPr>
                <w:b/>
                <w:i/>
              </w:rPr>
              <w:t>equipamiento para maternidad d</w:t>
            </w:r>
            <w:r w:rsidR="00AB17E6">
              <w:rPr>
                <w:b/>
                <w:i/>
              </w:rPr>
              <w:t>el Hospital Cuenca Alta. SAMIC</w:t>
            </w:r>
            <w:r w:rsidR="00BC1202">
              <w:rPr>
                <w:b/>
                <w:i/>
                <w:sz w:val="20"/>
                <w:szCs w:val="20"/>
              </w:rPr>
              <w:t>.</w:t>
            </w:r>
          </w:p>
        </w:tc>
      </w:tr>
      <w:tr w:rsidR="009F60D2" w:rsidRPr="00666491" w:rsidTr="001015B5">
        <w:trPr>
          <w:gridAfter w:val="1"/>
          <w:wAfter w:w="1321" w:type="dxa"/>
          <w:trHeight w:val="405"/>
        </w:trPr>
        <w:tc>
          <w:tcPr>
            <w:tcW w:w="4590" w:type="dxa"/>
            <w:gridSpan w:val="2"/>
            <w:vMerge/>
          </w:tcPr>
          <w:p w:rsidR="009F60D2" w:rsidRPr="00666491" w:rsidRDefault="009F60D2" w:rsidP="00666491">
            <w:pPr>
              <w:spacing w:after="0" w:line="240" w:lineRule="auto"/>
            </w:pPr>
          </w:p>
        </w:tc>
        <w:tc>
          <w:tcPr>
            <w:tcW w:w="5333" w:type="dxa"/>
            <w:gridSpan w:val="3"/>
          </w:tcPr>
          <w:p w:rsidR="008A6840" w:rsidRPr="008A6840" w:rsidRDefault="008A6840" w:rsidP="00FA61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F60D2" w:rsidRPr="004A0663" w:rsidRDefault="00175F7A" w:rsidP="00FA615D">
            <w:pPr>
              <w:spacing w:after="0" w:line="240" w:lineRule="auto"/>
              <w:jc w:val="center"/>
            </w:pPr>
            <w:r w:rsidRPr="004A0663">
              <w:t>P</w:t>
            </w:r>
            <w:r w:rsidR="00C87A28" w:rsidRPr="004A0663">
              <w:t xml:space="preserve">edido </w:t>
            </w:r>
            <w:r w:rsidR="008A6840" w:rsidRPr="004A0663">
              <w:t xml:space="preserve">de </w:t>
            </w:r>
            <w:r w:rsidR="004A0663" w:rsidRPr="004A0663">
              <w:t>Provisión:</w:t>
            </w:r>
            <w:r w:rsidR="00C87A28" w:rsidRPr="004A0663">
              <w:rPr>
                <w:b/>
              </w:rPr>
              <w:t xml:space="preserve"> </w:t>
            </w:r>
            <w:r w:rsidR="00B01646">
              <w:rPr>
                <w:b/>
              </w:rPr>
              <w:t>6</w:t>
            </w:r>
            <w:r w:rsidR="00BC02C6">
              <w:rPr>
                <w:b/>
              </w:rPr>
              <w:t>3</w:t>
            </w:r>
            <w:r w:rsidR="00C87A28" w:rsidRPr="004A0663">
              <w:rPr>
                <w:b/>
              </w:rPr>
              <w:t>-</w:t>
            </w:r>
            <w:r w:rsidR="00C87A28" w:rsidRPr="00AB17E6">
              <w:rPr>
                <w:b/>
              </w:rPr>
              <w:t>2017</w:t>
            </w:r>
            <w:r w:rsidR="00B97484">
              <w:rPr>
                <w:b/>
              </w:rPr>
              <w:t xml:space="preserve"> </w:t>
            </w:r>
            <w:r w:rsidRPr="004A0663">
              <w:t xml:space="preserve">Fecha </w:t>
            </w:r>
            <w:r w:rsidR="00267AE6">
              <w:rPr>
                <w:b/>
              </w:rPr>
              <w:t>29</w:t>
            </w:r>
            <w:r w:rsidRPr="004A0663">
              <w:rPr>
                <w:b/>
              </w:rPr>
              <w:t>/0</w:t>
            </w:r>
            <w:r w:rsidR="00267AE6">
              <w:rPr>
                <w:b/>
              </w:rPr>
              <w:t>8</w:t>
            </w:r>
            <w:r w:rsidRPr="004A0663">
              <w:rPr>
                <w:b/>
              </w:rPr>
              <w:t>/2017</w:t>
            </w:r>
          </w:p>
          <w:p w:rsidR="008A6840" w:rsidRPr="008A6840" w:rsidRDefault="008A6840" w:rsidP="00FA61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F60D2" w:rsidRPr="00666491" w:rsidTr="001015B5">
        <w:trPr>
          <w:gridAfter w:val="1"/>
          <w:wAfter w:w="1321" w:type="dxa"/>
          <w:trHeight w:val="1043"/>
        </w:trPr>
        <w:tc>
          <w:tcPr>
            <w:tcW w:w="9923" w:type="dxa"/>
            <w:gridSpan w:val="5"/>
          </w:tcPr>
          <w:p w:rsidR="00F4565B" w:rsidRDefault="008A6840" w:rsidP="00B34D28">
            <w:pPr>
              <w:spacing w:before="120" w:after="0" w:line="240" w:lineRule="auto"/>
              <w:rPr>
                <w:b/>
                <w:sz w:val="32"/>
                <w:szCs w:val="24"/>
              </w:rPr>
            </w:pPr>
            <w:r w:rsidRPr="008A6840">
              <w:rPr>
                <w:b/>
                <w:sz w:val="32"/>
                <w:szCs w:val="24"/>
                <w:u w:val="single"/>
              </w:rPr>
              <w:t>FECHA DE</w:t>
            </w:r>
            <w:r w:rsidR="00DA7CD2">
              <w:rPr>
                <w:b/>
                <w:sz w:val="32"/>
                <w:szCs w:val="24"/>
                <w:u w:val="single"/>
              </w:rPr>
              <w:t xml:space="preserve"> </w:t>
            </w:r>
            <w:r w:rsidRPr="008A6840">
              <w:rPr>
                <w:b/>
                <w:sz w:val="32"/>
                <w:szCs w:val="24"/>
                <w:u w:val="single"/>
              </w:rPr>
              <w:t>APERTURA</w:t>
            </w:r>
            <w:r w:rsidRPr="0079368A">
              <w:rPr>
                <w:b/>
                <w:sz w:val="32"/>
                <w:szCs w:val="24"/>
                <w:u w:val="single"/>
              </w:rPr>
              <w:t>:</w:t>
            </w:r>
            <w:r w:rsidR="00753C78" w:rsidRPr="0079368A">
              <w:rPr>
                <w:b/>
                <w:sz w:val="32"/>
                <w:szCs w:val="24"/>
              </w:rPr>
              <w:t xml:space="preserve"> </w:t>
            </w:r>
            <w:r w:rsidR="00AB17E6">
              <w:rPr>
                <w:b/>
                <w:sz w:val="32"/>
                <w:szCs w:val="24"/>
              </w:rPr>
              <w:t>m</w:t>
            </w:r>
            <w:r w:rsidR="00236439" w:rsidRPr="0079368A">
              <w:rPr>
                <w:b/>
                <w:sz w:val="32"/>
                <w:szCs w:val="24"/>
              </w:rPr>
              <w:t>iércoles</w:t>
            </w:r>
            <w:r w:rsidR="00F4565B" w:rsidRPr="0079368A">
              <w:rPr>
                <w:b/>
                <w:sz w:val="32"/>
                <w:szCs w:val="24"/>
              </w:rPr>
              <w:t xml:space="preserve"> </w:t>
            </w:r>
            <w:r w:rsidR="00B01646">
              <w:rPr>
                <w:b/>
                <w:sz w:val="32"/>
                <w:szCs w:val="24"/>
              </w:rPr>
              <w:t>11</w:t>
            </w:r>
            <w:r w:rsidR="00AB17E6">
              <w:rPr>
                <w:b/>
                <w:sz w:val="32"/>
                <w:szCs w:val="24"/>
              </w:rPr>
              <w:t xml:space="preserve"> de </w:t>
            </w:r>
            <w:r w:rsidR="00B01646">
              <w:rPr>
                <w:b/>
                <w:sz w:val="32"/>
                <w:szCs w:val="24"/>
              </w:rPr>
              <w:t>octubre</w:t>
            </w:r>
            <w:r w:rsidR="00175F7A" w:rsidRPr="0079368A">
              <w:rPr>
                <w:b/>
                <w:sz w:val="32"/>
                <w:szCs w:val="24"/>
              </w:rPr>
              <w:t xml:space="preserve"> de 2017 -HORA 1</w:t>
            </w:r>
            <w:r w:rsidR="00B01646">
              <w:rPr>
                <w:b/>
                <w:sz w:val="32"/>
                <w:szCs w:val="24"/>
              </w:rPr>
              <w:t>1</w:t>
            </w:r>
            <w:r w:rsidRPr="0079368A">
              <w:rPr>
                <w:b/>
                <w:sz w:val="32"/>
                <w:szCs w:val="24"/>
              </w:rPr>
              <w:t>:00 HS.</w:t>
            </w:r>
          </w:p>
          <w:p w:rsidR="008A6840" w:rsidRPr="008A6840" w:rsidRDefault="008A6840" w:rsidP="00B34D28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LA SEDE DE LA OFICINA DE COMPRAS Y SUMINISTROS DEL HOSPITALCUANCA ALTA SAMIC</w:t>
            </w:r>
          </w:p>
          <w:p w:rsidR="009F60D2" w:rsidRPr="008A6840" w:rsidRDefault="009F60D2" w:rsidP="00344167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F60D2" w:rsidRPr="00666491" w:rsidTr="001015B5">
        <w:trPr>
          <w:gridAfter w:val="1"/>
          <w:wAfter w:w="1321" w:type="dxa"/>
          <w:trHeight w:val="1345"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9F60D2" w:rsidRPr="00666491" w:rsidRDefault="009F60D2" w:rsidP="00B34D28">
            <w:pPr>
              <w:spacing w:before="120" w:after="0" w:line="240" w:lineRule="auto"/>
              <w:jc w:val="both"/>
            </w:pPr>
            <w:r w:rsidRPr="00B34D28">
              <w:rPr>
                <w:sz w:val="20"/>
              </w:rPr>
              <w:t>SEÑOR PROVEEDOR: Solicitamos a Usted cotizar los siguientes requerimientos, respetando el orden de los renglones/</w:t>
            </w:r>
            <w:proofErr w:type="spellStart"/>
            <w:r w:rsidRPr="00B34D28">
              <w:rPr>
                <w:sz w:val="20"/>
              </w:rPr>
              <w:t>items</w:t>
            </w:r>
            <w:proofErr w:type="spellEnd"/>
            <w:r w:rsidRPr="00B34D28">
              <w:rPr>
                <w:sz w:val="20"/>
              </w:rPr>
              <w:t xml:space="preserve"> con sello y firma de la Empresa. </w:t>
            </w:r>
            <w:r w:rsidRPr="00B34D28">
              <w:rPr>
                <w:b/>
                <w:sz w:val="20"/>
              </w:rPr>
              <w:t>El precio deberá ser expresado en PESOS e incluir IVA,</w:t>
            </w:r>
            <w:r w:rsidRPr="00B34D28">
              <w:rPr>
                <w:sz w:val="20"/>
              </w:rPr>
              <w:t xml:space="preserve"> revistiendo el “Hospital de Cuenca Alta Néstor Kirchner” Servicio de Atención Médica Int</w:t>
            </w:r>
            <w:r w:rsidR="00D22E4F" w:rsidRPr="00B34D28">
              <w:rPr>
                <w:sz w:val="20"/>
              </w:rPr>
              <w:t xml:space="preserve">egral para la Comunidad SAMIC, </w:t>
            </w:r>
            <w:r w:rsidRPr="00B34D28">
              <w:rPr>
                <w:sz w:val="20"/>
              </w:rPr>
              <w:t xml:space="preserve">el carácter de </w:t>
            </w:r>
            <w:r w:rsidR="00175F7A" w:rsidRPr="00B34D28">
              <w:rPr>
                <w:sz w:val="20"/>
              </w:rPr>
              <w:t>Exento</w:t>
            </w:r>
            <w:r w:rsidRPr="00B34D28">
              <w:rPr>
                <w:sz w:val="20"/>
              </w:rPr>
              <w:t xml:space="preserve">. </w:t>
            </w:r>
          </w:p>
        </w:tc>
      </w:tr>
      <w:tr w:rsidR="001015B5" w:rsidTr="0010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71747B" w:rsidRDefault="001015B5" w:rsidP="001015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747B">
              <w:rPr>
                <w:b/>
                <w:color w:val="000000"/>
                <w:sz w:val="20"/>
                <w:szCs w:val="20"/>
              </w:rPr>
              <w:t>Renglón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71747B" w:rsidRDefault="001015B5" w:rsidP="001015B5">
            <w:pPr>
              <w:rPr>
                <w:b/>
                <w:color w:val="000000"/>
                <w:sz w:val="20"/>
                <w:szCs w:val="20"/>
              </w:rPr>
            </w:pPr>
            <w:r w:rsidRPr="0071747B"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71747B" w:rsidRDefault="001015B5" w:rsidP="001015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747B">
              <w:rPr>
                <w:b/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71747B" w:rsidRDefault="00ED7B77" w:rsidP="001015B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Precio Unitario</w:t>
            </w:r>
          </w:p>
        </w:tc>
        <w:tc>
          <w:tcPr>
            <w:tcW w:w="1321" w:type="dxa"/>
            <w:vAlign w:val="center"/>
          </w:tcPr>
          <w:p w:rsidR="001015B5" w:rsidRPr="0071747B" w:rsidRDefault="001015B5" w:rsidP="001015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015B5" w:rsidTr="0010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C16425" w:rsidRDefault="001015B5" w:rsidP="001015B5">
            <w:pPr>
              <w:jc w:val="center"/>
              <w:rPr>
                <w:color w:val="000000"/>
                <w:sz w:val="20"/>
                <w:szCs w:val="20"/>
              </w:rPr>
            </w:pPr>
            <w:r w:rsidRPr="00C164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384E" w:rsidRDefault="0058384E" w:rsidP="0058384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BLENDER (MEZCLADOR DE OXIGENO Y AIRE)</w:t>
            </w:r>
          </w:p>
          <w:p w:rsidR="0058384E" w:rsidRDefault="0058384E" w:rsidP="0058384E">
            <w:pPr>
              <w:rPr>
                <w:color w:val="000000"/>
              </w:rPr>
            </w:pPr>
            <w:r w:rsidRPr="005B02F3">
              <w:rPr>
                <w:color w:val="000000"/>
              </w:rPr>
              <w:t>PERMITE MEZCLAR AIRE Y OXÍGENO, REGULABLE ENTRE 21% Y 100% DE OXÍGENO, CON ALARMA SONORA POR FALTA DE UNO DE LOS GASES (AIRE U OXÍGENO), CON FLOWMETER DE PRECISIÓN QUE PERMITE AJUSTAR EL FLUJO DE LA MEZCLA AIRE-OXÍGENO ENTRE 0 Y 32 LPM</w:t>
            </w:r>
          </w:p>
          <w:p w:rsidR="0058384E" w:rsidRPr="0058384E" w:rsidRDefault="0058384E" w:rsidP="001015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DA782F" w:rsidRDefault="0058384E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015B5" w:rsidTr="0010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C16425" w:rsidRDefault="001015B5" w:rsidP="001015B5">
            <w:pPr>
              <w:jc w:val="center"/>
              <w:rPr>
                <w:color w:val="000000"/>
                <w:sz w:val="20"/>
                <w:szCs w:val="20"/>
              </w:rPr>
            </w:pPr>
            <w:r w:rsidRPr="00C1642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15B5" w:rsidRDefault="0066780C" w:rsidP="001015B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DETECTOR DE LATIDOS FETALES.</w:t>
            </w:r>
          </w:p>
          <w:p w:rsidR="0066780C" w:rsidRPr="0066780C" w:rsidRDefault="0066780C" w:rsidP="0066780C">
            <w:pPr>
              <w:rPr>
                <w:color w:val="000000"/>
              </w:rPr>
            </w:pPr>
            <w:r w:rsidRPr="0066780C">
              <w:rPr>
                <w:color w:val="000000"/>
              </w:rPr>
              <w:t xml:space="preserve">DETECTOR DE LATIDOS FETALES TRANSPORTABLES PARA FRECUENCIA CARDIACA FETAL CON TRADUCTOR DOPPLER Y PANTALLA </w:t>
            </w:r>
            <w:proofErr w:type="gramStart"/>
            <w:r w:rsidRPr="0066780C">
              <w:rPr>
                <w:color w:val="000000"/>
              </w:rPr>
              <w:t>LCD ,</w:t>
            </w:r>
            <w:proofErr w:type="gramEnd"/>
            <w:r w:rsidRPr="0066780C">
              <w:rPr>
                <w:color w:val="000000"/>
              </w:rPr>
              <w:t xml:space="preserve"> BATERIA RECARGABLE SITEMA DE APAGADO AUTOMATICO </w:t>
            </w:r>
          </w:p>
          <w:p w:rsidR="0066780C" w:rsidRPr="0066780C" w:rsidRDefault="0066780C" w:rsidP="001015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DA782F" w:rsidRDefault="0066780C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015B5" w:rsidTr="0010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C16425" w:rsidRDefault="001015B5" w:rsidP="001015B5">
            <w:pPr>
              <w:jc w:val="center"/>
              <w:rPr>
                <w:color w:val="000000"/>
                <w:sz w:val="20"/>
                <w:szCs w:val="20"/>
              </w:rPr>
            </w:pPr>
            <w:r w:rsidRPr="00C1642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646" w:rsidRPr="00B01646" w:rsidRDefault="00B01646" w:rsidP="00B01646">
            <w:pPr>
              <w:rPr>
                <w:b/>
                <w:color w:val="000000"/>
                <w:sz w:val="24"/>
                <w:szCs w:val="24"/>
              </w:rPr>
            </w:pPr>
            <w:r w:rsidRPr="00B01646">
              <w:rPr>
                <w:b/>
                <w:color w:val="000000"/>
                <w:sz w:val="24"/>
                <w:szCs w:val="24"/>
              </w:rPr>
              <w:t>CARDIOTOCOGRAFO</w:t>
            </w:r>
          </w:p>
          <w:p w:rsidR="00B01646" w:rsidRPr="00B01646" w:rsidRDefault="00B01646" w:rsidP="00B01646">
            <w:r w:rsidRPr="00DB39FB">
              <w:rPr>
                <w:color w:val="000000"/>
              </w:rPr>
              <w:t xml:space="preserve">MONITOR FETAL </w:t>
            </w:r>
            <w:proofErr w:type="gramStart"/>
            <w:r w:rsidRPr="00DB39FB">
              <w:rPr>
                <w:color w:val="000000"/>
              </w:rPr>
              <w:t>ANTEPARTO  CON</w:t>
            </w:r>
            <w:proofErr w:type="gramEnd"/>
            <w:r w:rsidRPr="00DB39FB">
              <w:rPr>
                <w:color w:val="000000"/>
              </w:rPr>
              <w:t xml:space="preserve"> PANTALLA LED , CON DOS SONDAS DE ULTRASONIDO , DE ACTIVIDAD UTERINA</w:t>
            </w:r>
            <w:r w:rsidRPr="00B01646">
              <w:t xml:space="preserve"> Y </w:t>
            </w:r>
            <w:r w:rsidRPr="00B01646">
              <w:lastRenderedPageBreak/>
              <w:t>DE EVENTOS , IMPRESORA TERMICA , ALTAVOCES PARA ALARMAS Y FRECUENCIAS CARDIACAS .</w:t>
            </w:r>
          </w:p>
          <w:p w:rsidR="00844587" w:rsidRPr="00DA782F" w:rsidRDefault="00844587" w:rsidP="00B0164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DA782F" w:rsidRDefault="00B01646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015B5" w:rsidTr="0010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C16425" w:rsidRDefault="001015B5" w:rsidP="001015B5">
            <w:pPr>
              <w:jc w:val="center"/>
              <w:rPr>
                <w:color w:val="000000"/>
                <w:sz w:val="20"/>
                <w:szCs w:val="20"/>
              </w:rPr>
            </w:pPr>
            <w:r w:rsidRPr="00C16425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15B5" w:rsidRPr="00DA782F" w:rsidRDefault="00DB39FB" w:rsidP="001015B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OXIMETRO DE PULSO NEONATAL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DA782F" w:rsidRDefault="00DB39FB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015B5" w:rsidTr="0010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C16425" w:rsidRDefault="00DB39FB" w:rsidP="001015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345" w:rsidRDefault="0058384E" w:rsidP="00B6034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MONITOR MULTIPARAMETRICO</w:t>
            </w:r>
            <w:r w:rsidR="00B60345">
              <w:rPr>
                <w:b/>
                <w:color w:val="000000"/>
                <w:sz w:val="24"/>
                <w:szCs w:val="24"/>
              </w:rPr>
              <w:t xml:space="preserve"> NEONATAL</w:t>
            </w:r>
          </w:p>
          <w:p w:rsidR="00DB39FB" w:rsidRDefault="00B60345" w:rsidP="00B60345">
            <w:pPr>
              <w:rPr>
                <w:color w:val="000000"/>
              </w:rPr>
            </w:pPr>
            <w:r w:rsidRPr="00B60345">
              <w:rPr>
                <w:color w:val="000000"/>
              </w:rPr>
              <w:t>C</w:t>
            </w:r>
            <w:r w:rsidR="00DB39FB">
              <w:rPr>
                <w:color w:val="000000"/>
              </w:rPr>
              <w:t>ON CAPACIDAD DE ALMACENAMIENTO DE 24 HS DE DATOS.</w:t>
            </w:r>
          </w:p>
          <w:p w:rsidR="00B60345" w:rsidRPr="00B60345" w:rsidRDefault="00DB39FB" w:rsidP="00B60345">
            <w:pPr>
              <w:rPr>
                <w:color w:val="000000"/>
              </w:rPr>
            </w:pPr>
            <w:r>
              <w:rPr>
                <w:color w:val="000000"/>
              </w:rPr>
              <w:t xml:space="preserve">PANTALLA TACTIL DE </w:t>
            </w:r>
            <w:r w:rsidR="00B60345" w:rsidRPr="00B60345">
              <w:rPr>
                <w:color w:val="000000"/>
              </w:rPr>
              <w:t>17"</w:t>
            </w:r>
          </w:p>
          <w:p w:rsidR="00DB39FB" w:rsidRDefault="00B60345" w:rsidP="00B60345">
            <w:pPr>
              <w:rPr>
                <w:color w:val="000000"/>
              </w:rPr>
            </w:pPr>
            <w:r w:rsidRPr="00B60345">
              <w:rPr>
                <w:color w:val="000000"/>
              </w:rPr>
              <w:t>D</w:t>
            </w:r>
            <w:r w:rsidR="00DB39FB">
              <w:rPr>
                <w:color w:val="000000"/>
              </w:rPr>
              <w:t>ISEÑO MODULAR PLUG AND PLAY PARA COMPRARTIR MÓDULOS ENTRE MONITORES.</w:t>
            </w:r>
          </w:p>
          <w:p w:rsidR="00DB39FB" w:rsidRDefault="00DB39FB" w:rsidP="00B60345">
            <w:pPr>
              <w:rPr>
                <w:color w:val="000000"/>
              </w:rPr>
            </w:pPr>
            <w:r>
              <w:rPr>
                <w:color w:val="000000"/>
              </w:rPr>
              <w:t>PARAMETROS A INCLUIR:</w:t>
            </w:r>
          </w:p>
          <w:p w:rsidR="00DB39FB" w:rsidRDefault="00DB39FB" w:rsidP="00B6034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B60345" w:rsidRPr="00B60345">
              <w:rPr>
                <w:color w:val="000000"/>
              </w:rPr>
              <w:t>ECG de 3, 5 y 1</w:t>
            </w:r>
            <w:r>
              <w:rPr>
                <w:color w:val="000000"/>
              </w:rPr>
              <w:t>2 DERIVACIONES</w:t>
            </w:r>
          </w:p>
          <w:p w:rsidR="00DB39FB" w:rsidRDefault="00DB39FB" w:rsidP="00B60345">
            <w:pPr>
              <w:rPr>
                <w:color w:val="000000"/>
              </w:rPr>
            </w:pPr>
            <w:r>
              <w:rPr>
                <w:color w:val="000000"/>
              </w:rPr>
              <w:t>-ANALISIS DE ARRITMIAS Y SEGMENTOS</w:t>
            </w:r>
          </w:p>
          <w:p w:rsidR="00DB39FB" w:rsidRDefault="00DB39FB" w:rsidP="00B60345">
            <w:pPr>
              <w:rPr>
                <w:color w:val="000000"/>
              </w:rPr>
            </w:pPr>
            <w:r>
              <w:rPr>
                <w:color w:val="000000"/>
              </w:rPr>
              <w:t>RESPIRACIÓN</w:t>
            </w:r>
          </w:p>
          <w:p w:rsidR="00B60345" w:rsidRPr="00B60345" w:rsidRDefault="00DB39FB" w:rsidP="00B6034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B60345" w:rsidRPr="00B60345">
              <w:rPr>
                <w:color w:val="000000"/>
              </w:rPr>
              <w:t>PNI (</w:t>
            </w:r>
            <w:proofErr w:type="spellStart"/>
            <w:r w:rsidR="00B60345" w:rsidRPr="00B60345">
              <w:rPr>
                <w:color w:val="000000"/>
              </w:rPr>
              <w:t>Mindray</w:t>
            </w:r>
            <w:proofErr w:type="spellEnd"/>
            <w:r w:rsidR="00B60345" w:rsidRPr="00B60345">
              <w:rPr>
                <w:color w:val="000000"/>
              </w:rPr>
              <w:t xml:space="preserve">, </w:t>
            </w:r>
            <w:proofErr w:type="spellStart"/>
            <w:r w:rsidR="00B60345" w:rsidRPr="00B60345">
              <w:rPr>
                <w:color w:val="000000"/>
              </w:rPr>
              <w:t>Masimo</w:t>
            </w:r>
            <w:proofErr w:type="spellEnd"/>
            <w:r w:rsidR="00B60345" w:rsidRPr="00B60345">
              <w:rPr>
                <w:color w:val="000000"/>
              </w:rPr>
              <w:t xml:space="preserve"> y </w:t>
            </w:r>
            <w:proofErr w:type="spellStart"/>
            <w:r w:rsidR="00B60345" w:rsidRPr="00B60345">
              <w:rPr>
                <w:color w:val="000000"/>
              </w:rPr>
              <w:t>Nellcor</w:t>
            </w:r>
            <w:proofErr w:type="spellEnd"/>
            <w:r w:rsidR="00B60345" w:rsidRPr="00B60345">
              <w:rPr>
                <w:color w:val="000000"/>
              </w:rPr>
              <w:t xml:space="preserve">). </w:t>
            </w:r>
          </w:p>
          <w:p w:rsidR="00DB39FB" w:rsidRDefault="00DB39FB" w:rsidP="00B60345">
            <w:pPr>
              <w:rPr>
                <w:color w:val="000000"/>
              </w:rPr>
            </w:pPr>
            <w:r>
              <w:rPr>
                <w:color w:val="000000"/>
              </w:rPr>
              <w:t>PARAMETROS DE SpO2, TEMPERATURA</w:t>
            </w:r>
            <w:r w:rsidR="00B60345" w:rsidRPr="00B60345">
              <w:rPr>
                <w:color w:val="000000"/>
              </w:rPr>
              <w:t xml:space="preserve">, PI, CO2 </w:t>
            </w:r>
            <w:r>
              <w:rPr>
                <w:color w:val="000000"/>
              </w:rPr>
              <w:t>Y VARIOS GASES AJUSTABLES A TODOS LOS NIVELES DE GRAVEDAD DE LOS PACIENTES Y DE LAS UNIDADES DE CUIDADOS.</w:t>
            </w:r>
          </w:p>
          <w:p w:rsidR="00B60345" w:rsidRPr="00B60345" w:rsidRDefault="00DB39FB" w:rsidP="00B60345">
            <w:pPr>
              <w:rPr>
                <w:color w:val="000000"/>
              </w:rPr>
            </w:pPr>
            <w:r>
              <w:rPr>
                <w:color w:val="000000"/>
              </w:rPr>
              <w:t>MODULO DE VARIOS GASES EN MINIATURA CON MEDICION DE HASTA 5 AGENTES ANESTESICOS</w:t>
            </w:r>
            <w:r w:rsidR="00B60345" w:rsidRPr="00B60345">
              <w:rPr>
                <w:color w:val="000000"/>
              </w:rPr>
              <w:t>, EtCO2, N2O y O2. A</w:t>
            </w:r>
          </w:p>
          <w:p w:rsidR="00B60345" w:rsidRPr="00B60345" w:rsidRDefault="00B60345" w:rsidP="001015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DA782F" w:rsidRDefault="0058384E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015B5" w:rsidTr="0010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C16425" w:rsidRDefault="00DB39FB" w:rsidP="001015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15B5" w:rsidRDefault="0058384E" w:rsidP="0084458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SERVOCUNA</w:t>
            </w:r>
          </w:p>
          <w:p w:rsidR="0058384E" w:rsidRPr="0058384E" w:rsidRDefault="0058384E" w:rsidP="0058384E">
            <w:pPr>
              <w:pStyle w:val="Ttulo2"/>
              <w:spacing w:before="300" w:after="30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B39FB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lastRenderedPageBreak/>
              <w:t>SERVO INCUBADURA RADIANTE (INCUBADORA DE CUIDADOS INTESIVOS NEONATALES) SERVOINCUBADORA PARA TERAPIA Y PROCEDIMIENTOS INTENSIVOS. INCLUYE MÓDULO DE CONTROL MICROPROCESADO PARA EL CONTROL DE LA TEMPERATURA DE PIEL (SERVOCONTROL) Y MANUAL, CON DISPLAY DE TEMPERATURA DE PIEL Y DE CONTROL, INDICADOR DE POTENCIA EN DIEZ PASOS DE 0 A 100% DE POTENCIA.</w:t>
            </w:r>
            <w:r w:rsidRPr="00DB39FB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br/>
              <w:t>MODO PARA TEMPERATURA DE CONTROL HASTA 38º EN MODO PIEL.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DA782F" w:rsidRDefault="00CE3170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727AF6" w:rsidRDefault="00727AF6" w:rsidP="00727AF6">
      <w:pPr>
        <w:spacing w:after="0" w:line="240" w:lineRule="auto"/>
      </w:pPr>
    </w:p>
    <w:tbl>
      <w:tblPr>
        <w:tblW w:w="9923" w:type="dxa"/>
        <w:tblInd w:w="-3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15"/>
        <w:gridCol w:w="6208"/>
      </w:tblGrid>
      <w:tr w:rsidR="00727AF6" w:rsidTr="00F459BA">
        <w:trPr>
          <w:trHeight w:val="32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AF6" w:rsidRPr="00C16425" w:rsidRDefault="00727AF6" w:rsidP="00F459BA">
            <w:pPr>
              <w:jc w:val="center"/>
              <w:rPr>
                <w:color w:val="000000"/>
                <w:sz w:val="20"/>
                <w:szCs w:val="20"/>
              </w:rPr>
            </w:pPr>
            <w:r w:rsidRPr="00666491">
              <w:rPr>
                <w:u w:val="single"/>
              </w:rPr>
              <w:t xml:space="preserve">Plazo de </w:t>
            </w:r>
            <w:r>
              <w:rPr>
                <w:u w:val="single"/>
              </w:rPr>
              <w:t xml:space="preserve"> Entrega </w:t>
            </w:r>
            <w:r w:rsidRPr="00456AFF">
              <w:t>:</w:t>
            </w:r>
            <w:r>
              <w:rPr>
                <w:b/>
                <w:sz w:val="20"/>
                <w:szCs w:val="24"/>
              </w:rPr>
              <w:t xml:space="preserve">  30 días de recibida la Orden de Compra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AF6" w:rsidRPr="00B34D28" w:rsidRDefault="00727AF6" w:rsidP="00B01646">
            <w:pPr>
              <w:jc w:val="both"/>
              <w:rPr>
                <w:sz w:val="20"/>
                <w:szCs w:val="20"/>
                <w:u w:val="single"/>
              </w:rPr>
            </w:pPr>
            <w:r w:rsidRPr="00B34D28">
              <w:rPr>
                <w:sz w:val="18"/>
                <w:szCs w:val="20"/>
                <w:u w:val="single"/>
              </w:rPr>
              <w:t>Pago</w:t>
            </w:r>
            <w:r w:rsidRPr="00B34D28">
              <w:rPr>
                <w:b/>
                <w:sz w:val="18"/>
                <w:szCs w:val="20"/>
              </w:rPr>
              <w:t xml:space="preserve">: El pago se </w:t>
            </w:r>
            <w:r w:rsidR="00B01646">
              <w:rPr>
                <w:b/>
                <w:sz w:val="18"/>
                <w:szCs w:val="20"/>
              </w:rPr>
              <w:t xml:space="preserve">realizará dentro de los 30 días </w:t>
            </w:r>
            <w:r w:rsidR="00B01646" w:rsidRPr="00B34D28">
              <w:rPr>
                <w:b/>
                <w:sz w:val="18"/>
                <w:szCs w:val="20"/>
              </w:rPr>
              <w:t>desde la presentación de la factura</w:t>
            </w:r>
            <w:r w:rsidR="00B01646">
              <w:rPr>
                <w:b/>
                <w:sz w:val="18"/>
                <w:szCs w:val="20"/>
              </w:rPr>
              <w:t xml:space="preserve"> </w:t>
            </w:r>
            <w:r w:rsidR="00132472">
              <w:rPr>
                <w:b/>
                <w:sz w:val="18"/>
                <w:szCs w:val="20"/>
              </w:rPr>
              <w:t xml:space="preserve">(contando con la </w:t>
            </w:r>
            <w:r w:rsidR="00B01646">
              <w:rPr>
                <w:b/>
                <w:sz w:val="18"/>
                <w:szCs w:val="20"/>
              </w:rPr>
              <w:t>conformidad de la recep</w:t>
            </w:r>
            <w:r w:rsidR="00132472">
              <w:rPr>
                <w:b/>
                <w:sz w:val="18"/>
                <w:szCs w:val="20"/>
              </w:rPr>
              <w:t>ción  de la mercadería/equipos)</w:t>
            </w:r>
            <w:r w:rsidRPr="00B34D28">
              <w:rPr>
                <w:b/>
                <w:sz w:val="18"/>
                <w:szCs w:val="20"/>
              </w:rPr>
              <w:t>.</w:t>
            </w:r>
          </w:p>
        </w:tc>
      </w:tr>
      <w:tr w:rsidR="00727AF6" w:rsidTr="00F459BA">
        <w:trPr>
          <w:trHeight w:val="32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AF6" w:rsidRDefault="00727AF6" w:rsidP="00F459BA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727AF6" w:rsidRPr="003F0F60" w:rsidRDefault="00727AF6" w:rsidP="00F459BA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Condiciones de Contratación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: 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Según Pliego de Condiciones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P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articulares de la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Contratación Directa N°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B01646">
              <w:rPr>
                <w:rFonts w:asciiTheme="minorHAnsi" w:hAnsiTheme="minorHAnsi" w:cs="Arial"/>
                <w:b/>
                <w:sz w:val="18"/>
                <w:szCs w:val="18"/>
              </w:rPr>
              <w:t>51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/17.</w:t>
            </w:r>
          </w:p>
          <w:p w:rsidR="00727AF6" w:rsidRPr="003F0F60" w:rsidRDefault="00727AF6" w:rsidP="00F459BA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Lugar de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Prestación del Servicio: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Sede del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Hospital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de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>Cuenca Alta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SAMIC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sita en Ruta provincial Nº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6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en su cruce con Ruta </w:t>
            </w:r>
            <w:proofErr w:type="gramStart"/>
            <w:r>
              <w:rPr>
                <w:rFonts w:asciiTheme="minorHAnsi" w:hAnsiTheme="minorHAnsi" w:cs="Arial"/>
                <w:sz w:val="18"/>
                <w:szCs w:val="18"/>
              </w:rPr>
              <w:t xml:space="preserve">205,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 Cañuelas</w:t>
            </w:r>
            <w:proofErr w:type="gramEnd"/>
            <w:r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Pcia.de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Buenos Aires.</w:t>
            </w:r>
          </w:p>
          <w:p w:rsidR="00727AF6" w:rsidRPr="003F0F60" w:rsidRDefault="00727AF6" w:rsidP="00F459BA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sz w:val="18"/>
                <w:szCs w:val="18"/>
              </w:rPr>
              <w:t>-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Factura de acuerdo a Orden de Compra.</w:t>
            </w:r>
          </w:p>
          <w:p w:rsidR="00727AF6" w:rsidRPr="003F0F60" w:rsidRDefault="00727AF6" w:rsidP="00F459BA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-Este establecimiento no se hará cargo por gastos adicionales.</w:t>
            </w:r>
          </w:p>
          <w:p w:rsidR="00727AF6" w:rsidRPr="008A6840" w:rsidRDefault="00727AF6" w:rsidP="00F459BA"/>
        </w:tc>
      </w:tr>
    </w:tbl>
    <w:p w:rsidR="00727AF6" w:rsidRPr="008A6840" w:rsidRDefault="00727AF6" w:rsidP="00727AF6">
      <w:pPr>
        <w:spacing w:after="0" w:line="240" w:lineRule="auto"/>
      </w:pPr>
    </w:p>
    <w:p w:rsidR="008C5E23" w:rsidRPr="008A6840" w:rsidRDefault="008C5E23" w:rsidP="00B34D28">
      <w:pPr>
        <w:spacing w:after="0" w:line="240" w:lineRule="auto"/>
      </w:pPr>
    </w:p>
    <w:sectPr w:rsidR="008C5E23" w:rsidRPr="008A6840" w:rsidSect="0063425A">
      <w:footerReference w:type="default" r:id="rId9"/>
      <w:pgSz w:w="11907" w:h="16839" w:code="9"/>
      <w:pgMar w:top="851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D13" w:rsidRDefault="00ED6D13" w:rsidP="00B20579">
      <w:pPr>
        <w:spacing w:after="0" w:line="240" w:lineRule="auto"/>
      </w:pPr>
      <w:r>
        <w:separator/>
      </w:r>
    </w:p>
  </w:endnote>
  <w:endnote w:type="continuationSeparator" w:id="0">
    <w:p w:rsidR="00ED6D13" w:rsidRDefault="00ED6D13" w:rsidP="00B2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114"/>
      <w:gridCol w:w="3118"/>
      <w:gridCol w:w="3657"/>
    </w:tblGrid>
    <w:tr w:rsidR="00304E31" w:rsidRPr="00666491" w:rsidTr="00F8608D">
      <w:trPr>
        <w:trHeight w:val="1374"/>
      </w:trPr>
      <w:tc>
        <w:tcPr>
          <w:tcW w:w="3114" w:type="dxa"/>
        </w:tcPr>
        <w:p w:rsidR="00304E31" w:rsidRPr="00666491" w:rsidRDefault="00304E31" w:rsidP="00666491">
          <w:pPr>
            <w:spacing w:after="0" w:line="240" w:lineRule="auto"/>
          </w:pPr>
          <w:r w:rsidRPr="00666491">
            <w:tab/>
          </w:r>
        </w:p>
        <w:p w:rsidR="00304E31" w:rsidRPr="00666491" w:rsidRDefault="00304E31" w:rsidP="00666491">
          <w:pPr>
            <w:spacing w:after="0" w:line="240" w:lineRule="auto"/>
          </w:pPr>
        </w:p>
        <w:p w:rsidR="00304E31" w:rsidRDefault="00304E31" w:rsidP="00666491">
          <w:pPr>
            <w:spacing w:after="0" w:line="240" w:lineRule="auto"/>
            <w:jc w:val="center"/>
            <w:rPr>
              <w:color w:val="FFFFFF"/>
              <w:u w:val="single"/>
            </w:rPr>
          </w:pPr>
          <w:r w:rsidRPr="00666491">
            <w:rPr>
              <w:color w:val="FFFFFF"/>
              <w:u w:val="single"/>
            </w:rPr>
            <w:t>..</w:t>
          </w:r>
        </w:p>
        <w:p w:rsidR="00B34D28" w:rsidRPr="00666491" w:rsidRDefault="00B34D28" w:rsidP="00666491">
          <w:pPr>
            <w:spacing w:after="0" w:line="240" w:lineRule="auto"/>
            <w:jc w:val="center"/>
            <w:rPr>
              <w:u w:val="single"/>
            </w:rPr>
          </w:pPr>
        </w:p>
        <w:p w:rsidR="00304E31" w:rsidRPr="00666491" w:rsidRDefault="00B34D28" w:rsidP="00B34D28">
          <w:pPr>
            <w:spacing w:after="0" w:line="240" w:lineRule="auto"/>
            <w:jc w:val="center"/>
          </w:pPr>
          <w:r>
            <w:rPr>
              <w:b/>
              <w:sz w:val="14"/>
              <w:szCs w:val="20"/>
            </w:rPr>
            <w:t>Jefe de Compras y Suministros</w:t>
          </w:r>
          <w:r>
            <w:rPr>
              <w:b/>
              <w:sz w:val="14"/>
              <w:szCs w:val="20"/>
            </w:rPr>
            <w:br/>
            <w:t>HOSPITAL DE CUENCA ALTA SAMIC</w:t>
          </w:r>
        </w:p>
      </w:tc>
      <w:tc>
        <w:tcPr>
          <w:tcW w:w="3118" w:type="dxa"/>
        </w:tcPr>
        <w:p w:rsidR="00304E31" w:rsidRPr="00666491" w:rsidRDefault="00304E31" w:rsidP="00666491">
          <w:pPr>
            <w:spacing w:after="0" w:line="240" w:lineRule="auto"/>
            <w:jc w:val="center"/>
          </w:pPr>
        </w:p>
        <w:p w:rsidR="00304E31" w:rsidRDefault="00304E31" w:rsidP="00666491">
          <w:pPr>
            <w:spacing w:after="0" w:line="240" w:lineRule="auto"/>
            <w:jc w:val="center"/>
          </w:pPr>
        </w:p>
        <w:p w:rsidR="00B34D28" w:rsidRDefault="00B34D28" w:rsidP="00666491">
          <w:pPr>
            <w:spacing w:after="0" w:line="240" w:lineRule="auto"/>
            <w:jc w:val="center"/>
          </w:pPr>
        </w:p>
        <w:p w:rsidR="00304E31" w:rsidRPr="00666491" w:rsidRDefault="00304E31" w:rsidP="00666491">
          <w:pPr>
            <w:spacing w:after="0" w:line="240" w:lineRule="auto"/>
            <w:jc w:val="center"/>
            <w:rPr>
              <w:u w:val="single"/>
            </w:rPr>
          </w:pPr>
          <w:r w:rsidRPr="00666491">
            <w:rPr>
              <w:u w:val="single"/>
            </w:rPr>
            <w:t>Cañuelas</w:t>
          </w:r>
          <w:r>
            <w:rPr>
              <w:u w:val="single"/>
            </w:rPr>
            <w:t xml:space="preserve">, </w:t>
          </w:r>
          <w:r w:rsidR="00AB15C7">
            <w:rPr>
              <w:u w:val="single"/>
            </w:rPr>
            <w:t>02</w:t>
          </w:r>
          <w:r w:rsidR="00B34D28">
            <w:rPr>
              <w:u w:val="single"/>
            </w:rPr>
            <w:t xml:space="preserve"> </w:t>
          </w:r>
          <w:r>
            <w:rPr>
              <w:u w:val="single"/>
            </w:rPr>
            <w:t xml:space="preserve">de </w:t>
          </w:r>
          <w:proofErr w:type="gramStart"/>
          <w:r w:rsidR="00AB15C7">
            <w:rPr>
              <w:u w:val="single"/>
            </w:rPr>
            <w:t>Octubre</w:t>
          </w:r>
          <w:proofErr w:type="gramEnd"/>
          <w:r w:rsidRPr="00666491">
            <w:rPr>
              <w:i/>
              <w:u w:val="single"/>
            </w:rPr>
            <w:t xml:space="preserve"> de 2017</w:t>
          </w:r>
        </w:p>
        <w:p w:rsidR="00304E31" w:rsidRPr="00666491" w:rsidRDefault="00304E31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666491">
            <w:rPr>
              <w:b/>
              <w:sz w:val="20"/>
              <w:szCs w:val="20"/>
            </w:rPr>
            <w:t xml:space="preserve">Lugar y Fecha                    </w:t>
          </w:r>
        </w:p>
      </w:tc>
      <w:tc>
        <w:tcPr>
          <w:tcW w:w="3657" w:type="dxa"/>
        </w:tcPr>
        <w:p w:rsidR="00304E31" w:rsidRPr="00666491" w:rsidRDefault="00304E31" w:rsidP="00666491">
          <w:pPr>
            <w:spacing w:after="0" w:line="240" w:lineRule="auto"/>
            <w:jc w:val="center"/>
          </w:pPr>
        </w:p>
        <w:p w:rsidR="00304E31" w:rsidRPr="00666491" w:rsidRDefault="00304E31" w:rsidP="00666491">
          <w:pPr>
            <w:spacing w:after="0" w:line="240" w:lineRule="auto"/>
            <w:jc w:val="center"/>
          </w:pPr>
        </w:p>
        <w:p w:rsidR="00304E31" w:rsidRDefault="00304E31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</w:p>
        <w:p w:rsidR="00B34D28" w:rsidRDefault="00B34D28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</w:p>
        <w:p w:rsidR="00B34D28" w:rsidRPr="00666491" w:rsidRDefault="00B34D28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B34D28">
            <w:rPr>
              <w:b/>
              <w:sz w:val="14"/>
              <w:szCs w:val="20"/>
            </w:rPr>
            <w:t>Director de Administración y Operaciones</w:t>
          </w:r>
          <w:r>
            <w:rPr>
              <w:b/>
              <w:sz w:val="14"/>
              <w:szCs w:val="20"/>
            </w:rPr>
            <w:br/>
            <w:t>HOSPITAL DE CUENCA ALTA SAMIC</w:t>
          </w:r>
        </w:p>
      </w:tc>
    </w:tr>
  </w:tbl>
  <w:p w:rsidR="00304E31" w:rsidRDefault="00304E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D13" w:rsidRDefault="00ED6D13" w:rsidP="00B20579">
      <w:pPr>
        <w:spacing w:after="0" w:line="240" w:lineRule="auto"/>
      </w:pPr>
      <w:r>
        <w:separator/>
      </w:r>
    </w:p>
  </w:footnote>
  <w:footnote w:type="continuationSeparator" w:id="0">
    <w:p w:rsidR="00ED6D13" w:rsidRDefault="00ED6D13" w:rsidP="00B20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00D6"/>
    <w:multiLevelType w:val="hybridMultilevel"/>
    <w:tmpl w:val="C6F2DC40"/>
    <w:lvl w:ilvl="0" w:tplc="1A8A66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82"/>
    <w:rsid w:val="00002B8C"/>
    <w:rsid w:val="00006A8E"/>
    <w:rsid w:val="00034623"/>
    <w:rsid w:val="0004709B"/>
    <w:rsid w:val="0007436D"/>
    <w:rsid w:val="0008379F"/>
    <w:rsid w:val="00083B44"/>
    <w:rsid w:val="00091C8B"/>
    <w:rsid w:val="000941ED"/>
    <w:rsid w:val="00096143"/>
    <w:rsid w:val="000A078D"/>
    <w:rsid w:val="000A158A"/>
    <w:rsid w:val="000B01D4"/>
    <w:rsid w:val="000B5282"/>
    <w:rsid w:val="000E3AC2"/>
    <w:rsid w:val="001015B5"/>
    <w:rsid w:val="00111E9F"/>
    <w:rsid w:val="00114472"/>
    <w:rsid w:val="001243F1"/>
    <w:rsid w:val="00132472"/>
    <w:rsid w:val="00151E62"/>
    <w:rsid w:val="001520A8"/>
    <w:rsid w:val="00157F39"/>
    <w:rsid w:val="0016186E"/>
    <w:rsid w:val="00175F7A"/>
    <w:rsid w:val="00176B56"/>
    <w:rsid w:val="0017722F"/>
    <w:rsid w:val="00186087"/>
    <w:rsid w:val="0018766E"/>
    <w:rsid w:val="00197CEB"/>
    <w:rsid w:val="001A2582"/>
    <w:rsid w:val="001A5774"/>
    <w:rsid w:val="001B5ABF"/>
    <w:rsid w:val="001D24EA"/>
    <w:rsid w:val="0020683C"/>
    <w:rsid w:val="00212B57"/>
    <w:rsid w:val="00213D02"/>
    <w:rsid w:val="00223431"/>
    <w:rsid w:val="00236439"/>
    <w:rsid w:val="00244AF0"/>
    <w:rsid w:val="0025651F"/>
    <w:rsid w:val="0026461B"/>
    <w:rsid w:val="00267AE6"/>
    <w:rsid w:val="00276948"/>
    <w:rsid w:val="002806EE"/>
    <w:rsid w:val="002A41A9"/>
    <w:rsid w:val="002C3101"/>
    <w:rsid w:val="00304E31"/>
    <w:rsid w:val="00331550"/>
    <w:rsid w:val="00344167"/>
    <w:rsid w:val="003572D5"/>
    <w:rsid w:val="00360C53"/>
    <w:rsid w:val="003B2BA3"/>
    <w:rsid w:val="003B35D3"/>
    <w:rsid w:val="003C26AF"/>
    <w:rsid w:val="003C37E4"/>
    <w:rsid w:val="003D3D33"/>
    <w:rsid w:val="003D6D44"/>
    <w:rsid w:val="003D7567"/>
    <w:rsid w:val="003E272A"/>
    <w:rsid w:val="003F0F60"/>
    <w:rsid w:val="003F67FD"/>
    <w:rsid w:val="0040213C"/>
    <w:rsid w:val="004120C6"/>
    <w:rsid w:val="00444B5A"/>
    <w:rsid w:val="0044639D"/>
    <w:rsid w:val="004564A6"/>
    <w:rsid w:val="00456AFF"/>
    <w:rsid w:val="00457369"/>
    <w:rsid w:val="00463320"/>
    <w:rsid w:val="004663F1"/>
    <w:rsid w:val="0047116F"/>
    <w:rsid w:val="004A0663"/>
    <w:rsid w:val="004A317F"/>
    <w:rsid w:val="004A337B"/>
    <w:rsid w:val="004B7727"/>
    <w:rsid w:val="004C0F0F"/>
    <w:rsid w:val="004C6CE2"/>
    <w:rsid w:val="004D4680"/>
    <w:rsid w:val="004E25A7"/>
    <w:rsid w:val="004E49B7"/>
    <w:rsid w:val="004F504A"/>
    <w:rsid w:val="005140BF"/>
    <w:rsid w:val="00522470"/>
    <w:rsid w:val="00534B56"/>
    <w:rsid w:val="00537B0F"/>
    <w:rsid w:val="00547996"/>
    <w:rsid w:val="0055170B"/>
    <w:rsid w:val="0056101F"/>
    <w:rsid w:val="00564AAD"/>
    <w:rsid w:val="00570C6F"/>
    <w:rsid w:val="0058384E"/>
    <w:rsid w:val="00585BCF"/>
    <w:rsid w:val="005A0706"/>
    <w:rsid w:val="005A5E81"/>
    <w:rsid w:val="005A6F99"/>
    <w:rsid w:val="005C2FC2"/>
    <w:rsid w:val="005C4643"/>
    <w:rsid w:val="005D04A1"/>
    <w:rsid w:val="005F3266"/>
    <w:rsid w:val="0060785A"/>
    <w:rsid w:val="00613D0B"/>
    <w:rsid w:val="0062602C"/>
    <w:rsid w:val="00627311"/>
    <w:rsid w:val="00627A72"/>
    <w:rsid w:val="0063111C"/>
    <w:rsid w:val="0063425A"/>
    <w:rsid w:val="006657B8"/>
    <w:rsid w:val="00666491"/>
    <w:rsid w:val="0066780C"/>
    <w:rsid w:val="00673CF8"/>
    <w:rsid w:val="006807D1"/>
    <w:rsid w:val="00680827"/>
    <w:rsid w:val="00692720"/>
    <w:rsid w:val="006A4E44"/>
    <w:rsid w:val="006B2D57"/>
    <w:rsid w:val="006E079F"/>
    <w:rsid w:val="006E1F25"/>
    <w:rsid w:val="006E5A37"/>
    <w:rsid w:val="00717750"/>
    <w:rsid w:val="00727AF6"/>
    <w:rsid w:val="00730627"/>
    <w:rsid w:val="00744EF6"/>
    <w:rsid w:val="00753C78"/>
    <w:rsid w:val="00761E96"/>
    <w:rsid w:val="00781104"/>
    <w:rsid w:val="007908C4"/>
    <w:rsid w:val="0079368A"/>
    <w:rsid w:val="00796218"/>
    <w:rsid w:val="007B4876"/>
    <w:rsid w:val="007E5305"/>
    <w:rsid w:val="008043F1"/>
    <w:rsid w:val="00832FD8"/>
    <w:rsid w:val="00833118"/>
    <w:rsid w:val="00844587"/>
    <w:rsid w:val="008833F1"/>
    <w:rsid w:val="008843B3"/>
    <w:rsid w:val="008926E6"/>
    <w:rsid w:val="008A0345"/>
    <w:rsid w:val="008A2CAB"/>
    <w:rsid w:val="008A657F"/>
    <w:rsid w:val="008A6840"/>
    <w:rsid w:val="008B313F"/>
    <w:rsid w:val="008C4043"/>
    <w:rsid w:val="008C5E23"/>
    <w:rsid w:val="008F195A"/>
    <w:rsid w:val="008F6F80"/>
    <w:rsid w:val="009175EC"/>
    <w:rsid w:val="00924A8D"/>
    <w:rsid w:val="009473D5"/>
    <w:rsid w:val="00947D1F"/>
    <w:rsid w:val="00947DE0"/>
    <w:rsid w:val="009566BB"/>
    <w:rsid w:val="00973177"/>
    <w:rsid w:val="00983B86"/>
    <w:rsid w:val="009A5398"/>
    <w:rsid w:val="009C2BD6"/>
    <w:rsid w:val="009C47C7"/>
    <w:rsid w:val="009D17AB"/>
    <w:rsid w:val="009D17D7"/>
    <w:rsid w:val="009D56FC"/>
    <w:rsid w:val="009E1AC1"/>
    <w:rsid w:val="009F2F52"/>
    <w:rsid w:val="009F60D2"/>
    <w:rsid w:val="009F682E"/>
    <w:rsid w:val="00A13D80"/>
    <w:rsid w:val="00A21E2E"/>
    <w:rsid w:val="00A37B2B"/>
    <w:rsid w:val="00A50753"/>
    <w:rsid w:val="00A71587"/>
    <w:rsid w:val="00A940EF"/>
    <w:rsid w:val="00A9520A"/>
    <w:rsid w:val="00AA1535"/>
    <w:rsid w:val="00AA3DA2"/>
    <w:rsid w:val="00AA4CD4"/>
    <w:rsid w:val="00AB15C7"/>
    <w:rsid w:val="00AB17E6"/>
    <w:rsid w:val="00AB3185"/>
    <w:rsid w:val="00AB739F"/>
    <w:rsid w:val="00AC05FA"/>
    <w:rsid w:val="00AD54B0"/>
    <w:rsid w:val="00AE2B52"/>
    <w:rsid w:val="00B01646"/>
    <w:rsid w:val="00B01746"/>
    <w:rsid w:val="00B12AFF"/>
    <w:rsid w:val="00B20579"/>
    <w:rsid w:val="00B22848"/>
    <w:rsid w:val="00B22AB1"/>
    <w:rsid w:val="00B34D28"/>
    <w:rsid w:val="00B60345"/>
    <w:rsid w:val="00B71074"/>
    <w:rsid w:val="00B733C5"/>
    <w:rsid w:val="00B97484"/>
    <w:rsid w:val="00BC02C6"/>
    <w:rsid w:val="00BC1202"/>
    <w:rsid w:val="00BF7206"/>
    <w:rsid w:val="00C05D83"/>
    <w:rsid w:val="00C11CD5"/>
    <w:rsid w:val="00C16425"/>
    <w:rsid w:val="00C2232B"/>
    <w:rsid w:val="00C24ABD"/>
    <w:rsid w:val="00C31FB3"/>
    <w:rsid w:val="00C3420A"/>
    <w:rsid w:val="00C5326D"/>
    <w:rsid w:val="00C571E6"/>
    <w:rsid w:val="00C72A9C"/>
    <w:rsid w:val="00C87A28"/>
    <w:rsid w:val="00C901BA"/>
    <w:rsid w:val="00C974CC"/>
    <w:rsid w:val="00CA2FA3"/>
    <w:rsid w:val="00CA32DB"/>
    <w:rsid w:val="00CA7C26"/>
    <w:rsid w:val="00CB070D"/>
    <w:rsid w:val="00CC2486"/>
    <w:rsid w:val="00CE1A20"/>
    <w:rsid w:val="00CE3170"/>
    <w:rsid w:val="00CE4E64"/>
    <w:rsid w:val="00CE548F"/>
    <w:rsid w:val="00CF7834"/>
    <w:rsid w:val="00D037DA"/>
    <w:rsid w:val="00D22E4F"/>
    <w:rsid w:val="00D2453E"/>
    <w:rsid w:val="00D32AE9"/>
    <w:rsid w:val="00D41FCE"/>
    <w:rsid w:val="00D47A9D"/>
    <w:rsid w:val="00D6497A"/>
    <w:rsid w:val="00D64C8C"/>
    <w:rsid w:val="00D66D9F"/>
    <w:rsid w:val="00D7009D"/>
    <w:rsid w:val="00D73FA9"/>
    <w:rsid w:val="00D95E5A"/>
    <w:rsid w:val="00DA3482"/>
    <w:rsid w:val="00DA782F"/>
    <w:rsid w:val="00DA7CD2"/>
    <w:rsid w:val="00DB17B4"/>
    <w:rsid w:val="00DB39FB"/>
    <w:rsid w:val="00DC737E"/>
    <w:rsid w:val="00E147DF"/>
    <w:rsid w:val="00E25849"/>
    <w:rsid w:val="00E274DB"/>
    <w:rsid w:val="00E30CC5"/>
    <w:rsid w:val="00E34CB6"/>
    <w:rsid w:val="00E35D02"/>
    <w:rsid w:val="00E529E9"/>
    <w:rsid w:val="00E5635F"/>
    <w:rsid w:val="00E611F5"/>
    <w:rsid w:val="00E71C71"/>
    <w:rsid w:val="00EB5901"/>
    <w:rsid w:val="00EB5BFA"/>
    <w:rsid w:val="00EC2F4C"/>
    <w:rsid w:val="00EC5D7B"/>
    <w:rsid w:val="00ED04BC"/>
    <w:rsid w:val="00ED2253"/>
    <w:rsid w:val="00ED53BC"/>
    <w:rsid w:val="00ED6D13"/>
    <w:rsid w:val="00ED7B77"/>
    <w:rsid w:val="00EE128D"/>
    <w:rsid w:val="00EE66FB"/>
    <w:rsid w:val="00EF0831"/>
    <w:rsid w:val="00EF4D3E"/>
    <w:rsid w:val="00F12DEC"/>
    <w:rsid w:val="00F25907"/>
    <w:rsid w:val="00F4565B"/>
    <w:rsid w:val="00F5020A"/>
    <w:rsid w:val="00F73B13"/>
    <w:rsid w:val="00F754F7"/>
    <w:rsid w:val="00F83332"/>
    <w:rsid w:val="00F849EB"/>
    <w:rsid w:val="00F8608D"/>
    <w:rsid w:val="00FA615D"/>
    <w:rsid w:val="00FC7A6E"/>
    <w:rsid w:val="00FD7881"/>
    <w:rsid w:val="00FF2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DA54253"/>
  <w15:docId w15:val="{8B3238E5-C6DD-48FB-9E40-38B09296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67"/>
    <w:pPr>
      <w:spacing w:after="200" w:line="276" w:lineRule="auto"/>
    </w:pPr>
    <w:rPr>
      <w:lang w:eastAsia="en-US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EF08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DA348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DA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A34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20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2057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20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20579"/>
    <w:rPr>
      <w:rFonts w:cs="Times New Roman"/>
    </w:rPr>
  </w:style>
  <w:style w:type="character" w:styleId="Textoennegrita">
    <w:name w:val="Strong"/>
    <w:basedOn w:val="Fuentedeprrafopredeter"/>
    <w:uiPriority w:val="22"/>
    <w:qFormat/>
    <w:locked/>
    <w:rsid w:val="0004709B"/>
    <w:rPr>
      <w:rFonts w:cs="Times New Roman"/>
      <w:b/>
    </w:rPr>
  </w:style>
  <w:style w:type="character" w:styleId="Hipervnculo">
    <w:name w:val="Hyperlink"/>
    <w:basedOn w:val="Fuentedeprrafopredeter"/>
    <w:uiPriority w:val="99"/>
    <w:rsid w:val="00537B0F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947D1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EF08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838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DireccinHTML">
    <w:name w:val="HTML Address"/>
    <w:basedOn w:val="Normal"/>
    <w:link w:val="DireccinHTMLCar"/>
    <w:uiPriority w:val="99"/>
    <w:unhideWhenUsed/>
    <w:rsid w:val="0066780C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es-AR"/>
    </w:rPr>
  </w:style>
  <w:style w:type="character" w:customStyle="1" w:styleId="DireccinHTMLCar">
    <w:name w:val="Dirección HTML Car"/>
    <w:basedOn w:val="Fuentedeprrafopredeter"/>
    <w:link w:val="DireccinHTML"/>
    <w:uiPriority w:val="99"/>
    <w:rsid w:val="0066780C"/>
    <w:rPr>
      <w:rFonts w:ascii="Times New Roman" w:eastAsia="Times New Roman" w:hAnsi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3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1A26E-A4E1-4FFA-B5B0-5515DDCB5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510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</dc:creator>
  <cp:lastModifiedBy>Hospital</cp:lastModifiedBy>
  <cp:revision>8</cp:revision>
  <cp:lastPrinted>2017-08-29T18:03:00Z</cp:lastPrinted>
  <dcterms:created xsi:type="dcterms:W3CDTF">2017-09-29T14:53:00Z</dcterms:created>
  <dcterms:modified xsi:type="dcterms:W3CDTF">2017-10-03T14:29:00Z</dcterms:modified>
</cp:coreProperties>
</file>